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bookmarkStart w:id="0" w:name="_GoBack"/>
      <w:r w:rsidRPr="00F017E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t-BR"/>
        </w:rPr>
        <w:t>Confira a programação: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017E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t-BR"/>
        </w:rPr>
        <w:t>QUARTA-FEIRA (04/01)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Local: João Macambira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10h Infantil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Decripolou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Totepou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, com Odília Nunes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 xml:space="preserve">15h Lançamento do Livro Amigos do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Tirol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– Encontro de histórias do asfalto com a sabedoria do Sertão, de Fernando Mousinho e outros, com Fernando Mousinho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15h30 Mesa Debate – Zezé Lulu, com Zezé Neto, Fernando Lulu e Antônio José de Lima.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Local: Igreja Matriz de São José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19h Missa do Cantador, celebrada pelo </w:t>
      </w:r>
      <w:proofErr w:type="gram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Pe</w:t>
      </w:r>
      <w:proofErr w:type="gram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. Luisinho, com os repentistas Valdir Teles e Diomedes </w:t>
      </w:r>
      <w:proofErr w:type="gram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Mariano</w:t>
      </w:r>
      <w:proofErr w:type="gramEnd"/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Local: Instituto Lourival Batista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20h30 Cine Louro, em homenagem a Severina Branca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– Filmes: Vale dos Poetas, da Página 21; Maria, de Carol Correia; O Silêncio da Noite é que tem sido testemunha das minhas amarguras, de Petrônio Lorena.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Local: Bodega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Job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Patriota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22h30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Maviael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Melo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23h Petrônio e as Criaturas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0h Rodrigo Marinho e MPB Xote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017E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t-BR"/>
        </w:rPr>
        <w:t>QUINTA-FEIRA (05/01)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João Macambira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9h A poesia O corpo A rua, oficina de declamação com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Gleison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Luiz Nascimento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14h Lançamento do livro Religiosidade Popular – França e Pernambuco: Diálogos, expressões e conexões, de Silvério Pessoa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 xml:space="preserve">15h Lançamento do Livro Pífanos do Sertão, mapeamento e pesquisa sobre as bandas de pífanos dos sertões do Pajeú,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lastRenderedPageBreak/>
        <w:t>Moxotó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e Central de Pernambuco, da Página 21, com Amaro Filho e Cacá Malaquias.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Bodega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Job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Patriota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16h Banda de Pífanos de Riacho do Meio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17h Coração de Poeta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Palco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Zá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Marinho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19h Bia Marinho, Val Patriota e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Tonfil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20h Qual Foi (Homenagem a Carlinhos Veras</w:t>
      </w:r>
      <w:proofErr w:type="gram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)</w:t>
      </w:r>
      <w:proofErr w:type="gram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21h Vozes e Versos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22h Mambembe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23h Luizinho de Serra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0h Em Canto e Poesia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 xml:space="preserve">1h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Spok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Quinteto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017E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t-BR"/>
        </w:rPr>
        <w:t>SEXTA-FEIRA (06/01)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Bodega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Job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Patriota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12h Baião de Dois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13h Cantoria com Diomedes Mariano e Severino Feitosa e Afonso Pequeno e Lázaro Pessoa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 xml:space="preserve">13h30 Recital com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Gleison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Luiz Nascimento e Luna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Vitrolira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 xml:space="preserve">14h Mesa de Glosa (Zezé Neto, Paulo Barba,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Veridiano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Lulu,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Welisson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Serrinha,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Denylson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Lulu, Aldo Neves e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Dió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Daniel) Coordenação: Jorge Filó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 xml:space="preserve">15h Recital com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Nõe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de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Job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e Graça Nascimento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 xml:space="preserve">15h30 Recital com Giuseppe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Mascena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e Clécio </w:t>
      </w:r>
      <w:proofErr w:type="gram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Rimas(</w:t>
      </w:r>
      <w:proofErr w:type="gram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homenagem a Dedé Monteiro)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 xml:space="preserve">16h As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Severinas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17h30 Toque Solto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Bar O Artesão (Bar de Diandra)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19h30 Duo Artista, com Helton Moura e </w:t>
      </w:r>
      <w:proofErr w:type="spell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Vertin</w:t>
      </w:r>
      <w:proofErr w:type="spell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</w:r>
      <w:proofErr w:type="gramStart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(</w:t>
      </w:r>
      <w:proofErr w:type="gramEnd"/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Microfone aberto e confraternização poético-musical)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Em mais um aniversário</w:t>
      </w:r>
    </w:p>
    <w:p w:rsidR="00DF4434" w:rsidRPr="00DF4434" w:rsidRDefault="00DF4434" w:rsidP="00DF443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lastRenderedPageBreak/>
        <w:t>O Mestre do Trocadilho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Enobrece o calendário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Reforça nosso estribilho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Num janeiro pra dois reis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Nossa Festa desta vez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Chama todo o Pajeú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Pra juntar num só Tesouro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102 Anos de Louro</w:t>
      </w:r>
      <w:r w:rsidRPr="00DF443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br/>
        <w:t>E 100 de Zezé Lulu!</w:t>
      </w:r>
    </w:p>
    <w:bookmarkEnd w:id="0"/>
    <w:p w:rsidR="00DF4434" w:rsidRPr="00DF4434" w:rsidRDefault="00DF4434" w:rsidP="00DF4434">
      <w:r w:rsidRPr="00DF4434">
        <w:t xml:space="preserve"> </w:t>
      </w:r>
    </w:p>
    <w:sectPr w:rsidR="00DF4434" w:rsidRPr="00DF4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4"/>
    <w:rsid w:val="003119CA"/>
    <w:rsid w:val="00C12E92"/>
    <w:rsid w:val="00DF4434"/>
    <w:rsid w:val="00F0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4434"/>
  </w:style>
  <w:style w:type="character" w:styleId="Forte">
    <w:name w:val="Strong"/>
    <w:basedOn w:val="Fontepargpadro"/>
    <w:uiPriority w:val="22"/>
    <w:qFormat/>
    <w:rsid w:val="00DF443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F4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4434"/>
  </w:style>
  <w:style w:type="character" w:styleId="Forte">
    <w:name w:val="Strong"/>
    <w:basedOn w:val="Fontepargpadro"/>
    <w:uiPriority w:val="22"/>
    <w:qFormat/>
    <w:rsid w:val="00DF443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F4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100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630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003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555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855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597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126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728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401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706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866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219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378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188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360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464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995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533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169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83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924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283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63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283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1</cp:revision>
  <dcterms:created xsi:type="dcterms:W3CDTF">2017-01-04T19:04:00Z</dcterms:created>
  <dcterms:modified xsi:type="dcterms:W3CDTF">2017-01-04T19:38:00Z</dcterms:modified>
</cp:coreProperties>
</file>